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E20867" w:rsidRPr="00892174" w:rsidRDefault="00E20867" w:rsidP="000045FE">
      <w:pPr>
        <w:pStyle w:val="a6"/>
        <w:widowControl w:val="0"/>
        <w:jc w:val="right"/>
        <w:rPr>
          <w:rFonts w:ascii="GHEA Grapalat" w:hAnsi="GHEA Grapalat"/>
          <w:szCs w:val="24"/>
        </w:rPr>
      </w:pPr>
    </w:p>
    <w:p w:rsidR="00807815" w:rsidRPr="00376CA0" w:rsidRDefault="00807815" w:rsidP="000045FE">
      <w:pPr>
        <w:pStyle w:val="a6"/>
        <w:widowControl w:val="0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:rsidR="00807815" w:rsidRPr="00376CA0" w:rsidRDefault="00807815" w:rsidP="00E20867">
      <w:pPr>
        <w:widowControl w:val="0"/>
        <w:spacing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ОБЪЯВЛЕНИЕ</w:t>
      </w:r>
      <w:r w:rsidRPr="000045FE">
        <w:rPr>
          <w:rFonts w:ascii="GHEA Grapalat" w:hAnsi="GHEA Grapalat"/>
          <w:b/>
          <w:szCs w:val="24"/>
        </w:rPr>
        <w:t>:</w:t>
      </w:r>
    </w:p>
    <w:p w:rsidR="00D16030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/>
          <w:b/>
          <w:szCs w:val="24"/>
        </w:rPr>
        <w:t xml:space="preserve">О </w:t>
      </w:r>
      <w:r w:rsidRPr="000045FE">
        <w:rPr>
          <w:rFonts w:ascii="GHEA Grapalat" w:hAnsi="GHEA Grapalat" w:hint="eastAsia"/>
          <w:b/>
          <w:szCs w:val="24"/>
        </w:rPr>
        <w:t>внес</w:t>
      </w:r>
      <w:r w:rsidRPr="000045FE">
        <w:rPr>
          <w:rFonts w:ascii="GHEA Grapalat" w:hAnsi="GHEA Grapalat"/>
          <w:b/>
          <w:szCs w:val="24"/>
        </w:rPr>
        <w:t xml:space="preserve">енные </w:t>
      </w:r>
      <w:r w:rsidRPr="000045FE">
        <w:rPr>
          <w:rFonts w:ascii="GHEA Grapalat" w:hAnsi="GHEA Grapalat" w:hint="eastAsia"/>
          <w:b/>
          <w:szCs w:val="24"/>
        </w:rPr>
        <w:t>изменения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в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приглашение</w:t>
      </w:r>
      <w:r w:rsidR="00D16030" w:rsidRPr="00376CA0">
        <w:rPr>
          <w:rFonts w:ascii="GHEA Grapalat" w:hAnsi="GHEA Grapalat"/>
          <w:b/>
          <w:szCs w:val="24"/>
        </w:rPr>
        <w:t xml:space="preserve"> 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Данный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текст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объявления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одобрен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Решением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№</w:t>
      </w:r>
      <w:r w:rsidRPr="000045FE">
        <w:rPr>
          <w:rFonts w:ascii="GHEA Grapalat" w:hAnsi="GHEA Grapalat"/>
          <w:b/>
          <w:szCs w:val="24"/>
        </w:rPr>
        <w:t xml:space="preserve"> 2 </w:t>
      </w:r>
      <w:r w:rsidRPr="000045FE">
        <w:rPr>
          <w:rFonts w:ascii="GHEA Grapalat" w:hAnsi="GHEA Grapalat" w:hint="eastAsia"/>
          <w:b/>
          <w:szCs w:val="24"/>
        </w:rPr>
        <w:t>оценочной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комиссией</w:t>
      </w:r>
    </w:p>
    <w:p w:rsidR="000045FE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от</w:t>
      </w:r>
      <w:r w:rsidR="00CF07A0">
        <w:rPr>
          <w:rFonts w:ascii="GHEA Grapalat" w:hAnsi="GHEA Grapalat"/>
          <w:b/>
          <w:szCs w:val="24"/>
        </w:rPr>
        <w:t xml:space="preserve"> </w:t>
      </w:r>
      <w:r w:rsidR="00211250">
        <w:rPr>
          <w:rFonts w:ascii="GHEA Grapalat" w:hAnsi="GHEA Grapalat"/>
          <w:b/>
          <w:szCs w:val="24"/>
          <w:lang w:val="hy-AM"/>
        </w:rPr>
        <w:t>02</w:t>
      </w:r>
      <w:r w:rsidR="00964584">
        <w:rPr>
          <w:rFonts w:ascii="GHEA Grapalat" w:hAnsi="GHEA Grapalat"/>
          <w:b/>
          <w:szCs w:val="24"/>
          <w:lang w:val="hy-AM"/>
        </w:rPr>
        <w:t xml:space="preserve"> </w:t>
      </w:r>
      <w:r w:rsidR="00211250">
        <w:rPr>
          <w:rFonts w:ascii="GHEA Grapalat" w:hAnsi="GHEA Grapalat"/>
          <w:b/>
          <w:szCs w:val="24"/>
        </w:rPr>
        <w:t>марта</w:t>
      </w:r>
      <w:r w:rsidRPr="000045FE">
        <w:rPr>
          <w:rFonts w:ascii="GHEA Grapalat" w:hAnsi="GHEA Grapalat"/>
          <w:b/>
          <w:szCs w:val="24"/>
        </w:rPr>
        <w:t xml:space="preserve"> </w:t>
      </w:r>
      <w:r w:rsidR="00211250">
        <w:rPr>
          <w:rFonts w:ascii="GHEA Grapalat" w:hAnsi="GHEA Grapalat"/>
          <w:b/>
          <w:szCs w:val="24"/>
        </w:rPr>
        <w:t>2023</w:t>
      </w:r>
      <w:r w:rsidRPr="000045FE">
        <w:rPr>
          <w:rFonts w:ascii="GHEA Grapalat" w:hAnsi="GHEA Grapalat" w:hint="eastAsia"/>
          <w:b/>
          <w:szCs w:val="24"/>
        </w:rPr>
        <w:t>г</w:t>
      </w:r>
      <w:r w:rsidRPr="000045FE">
        <w:rPr>
          <w:rFonts w:ascii="GHEA Grapalat" w:hAnsi="GHEA Grapalat"/>
          <w:b/>
          <w:szCs w:val="24"/>
        </w:rPr>
        <w:t>.</w:t>
      </w:r>
      <w:r w:rsidRPr="00CF07A0">
        <w:rPr>
          <w:rFonts w:ascii="GHEA Grapalat" w:hAnsi="GHEA Grapalat"/>
          <w:b/>
          <w:szCs w:val="24"/>
        </w:rPr>
        <w:t xml:space="preserve"> и </w:t>
      </w:r>
      <w:r w:rsidRPr="00CF07A0">
        <w:rPr>
          <w:rFonts w:ascii="GHEA Grapalat" w:hAnsi="GHEA Grapalat" w:hint="eastAsia"/>
          <w:b/>
          <w:szCs w:val="24"/>
        </w:rPr>
        <w:t>публикуется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Согласно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статье</w:t>
      </w:r>
      <w:r w:rsidRPr="000045FE">
        <w:rPr>
          <w:rFonts w:ascii="GHEA Grapalat" w:hAnsi="GHEA Grapalat"/>
          <w:b/>
          <w:szCs w:val="24"/>
        </w:rPr>
        <w:t xml:space="preserve"> 29 </w:t>
      </w:r>
      <w:r w:rsidRPr="000045FE">
        <w:rPr>
          <w:rFonts w:ascii="GHEA Grapalat" w:hAnsi="GHEA Grapalat" w:hint="eastAsia"/>
          <w:b/>
          <w:szCs w:val="24"/>
        </w:rPr>
        <w:t>Закона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РА</w:t>
      </w:r>
      <w:r w:rsidRPr="000045FE">
        <w:rPr>
          <w:rFonts w:ascii="GHEA Grapalat" w:hAnsi="GHEA Grapalat"/>
          <w:b/>
          <w:szCs w:val="24"/>
        </w:rPr>
        <w:t xml:space="preserve"> «</w:t>
      </w:r>
      <w:r w:rsidRPr="000045FE">
        <w:rPr>
          <w:rFonts w:ascii="GHEA Grapalat" w:hAnsi="GHEA Grapalat" w:hint="eastAsia"/>
          <w:b/>
          <w:szCs w:val="24"/>
        </w:rPr>
        <w:t>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закупках»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CD1A9A" w:rsidRDefault="003F0AB9" w:rsidP="000045F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«Детский сад №5</w:t>
      </w:r>
      <w:r w:rsidR="00211250">
        <w:rPr>
          <w:rFonts w:ascii="GHEA Grapalat" w:hAnsi="GHEA Grapalat"/>
          <w:szCs w:val="24"/>
        </w:rPr>
        <w:t xml:space="preserve"> города Армавир Армавирской общины Армавирской области РА» ОНО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B2609" w:rsidRPr="00376CA0">
        <w:rPr>
          <w:rFonts w:ascii="GHEA Grapalat" w:hAnsi="GHEA Grapalat"/>
          <w:szCs w:val="24"/>
        </w:rPr>
        <w:t>в</w:t>
      </w:r>
      <w:r w:rsidR="000045FE" w:rsidRPr="000045FE">
        <w:rPr>
          <w:rFonts w:ascii="GHEA Grapalat" w:hAnsi="GHEA Grapalat"/>
          <w:szCs w:val="24"/>
        </w:rPr>
        <w:t xml:space="preserve"> приглашение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0045FE" w:rsidRPr="000045F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AQ-T5</w:t>
      </w:r>
      <w:r w:rsidR="00211250">
        <w:rPr>
          <w:rFonts w:ascii="GHEA Grapalat" w:hAnsi="GHEA Grapalat"/>
          <w:szCs w:val="24"/>
        </w:rPr>
        <w:t>M-GHAPDzB-23/1</w:t>
      </w:r>
      <w:r w:rsid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211250">
        <w:rPr>
          <w:rFonts w:ascii="GHEA Grapalat" w:hAnsi="GHEA Grapalat"/>
          <w:szCs w:val="24"/>
        </w:rPr>
        <w:t>Продовольствие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64584" w:rsidRPr="00376CA0" w:rsidRDefault="00964584" w:rsidP="000045FE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CF07A0">
        <w:rPr>
          <w:rFonts w:ascii="GHEA Grapalat" w:hAnsi="GHEA Grapalat"/>
          <w:szCs w:val="24"/>
          <w:lang w:val="hy-AM"/>
        </w:rPr>
        <w:t>:</w:t>
      </w:r>
      <w:r w:rsidR="000045FE" w:rsidRPr="000045FE">
        <w:rPr>
          <w:rFonts w:hint="eastAsia"/>
        </w:rPr>
        <w:t xml:space="preserve"> </w:t>
      </w:r>
      <w:r w:rsidR="00964584">
        <w:rPr>
          <w:rFonts w:ascii="GHEA Grapalat" w:hAnsi="GHEA Grapalat"/>
          <w:szCs w:val="24"/>
          <w:lang w:val="hy-AM"/>
        </w:rPr>
        <w:t>Были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дефекты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в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технических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характеристиках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поставляемого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товара</w:t>
      </w:r>
      <w:r w:rsidR="00CF07A0" w:rsidRPr="00CF07A0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CF07A0">
        <w:rPr>
          <w:rFonts w:ascii="GHEA Grapalat" w:hAnsi="GHEA Grapalat"/>
          <w:szCs w:val="24"/>
          <w:lang w:val="hy-AM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Тех</w:t>
      </w:r>
      <w:r w:rsidR="00211250" w:rsidRPr="00211250">
        <w:rPr>
          <w:rFonts w:ascii="GHEA Grapalat" w:hAnsi="GHEA Grapalat"/>
          <w:szCs w:val="24"/>
        </w:rPr>
        <w:t xml:space="preserve">. </w:t>
      </w:r>
      <w:r w:rsidR="00211250" w:rsidRPr="00211250">
        <w:rPr>
          <w:rFonts w:ascii="GHEA Grapalat" w:hAnsi="GHEA Grapalat" w:hint="eastAsia"/>
          <w:szCs w:val="24"/>
        </w:rPr>
        <w:t>технические</w:t>
      </w:r>
      <w:r w:rsidR="00211250" w:rsidRPr="00211250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характеристики</w:t>
      </w:r>
      <w:r w:rsidR="00211250" w:rsidRPr="00211250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были</w:t>
      </w:r>
      <w:r w:rsidR="00211250" w:rsidRPr="00211250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скорректированы</w:t>
      </w:r>
      <w:r w:rsidR="00964584" w:rsidRPr="00964584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Часть</w:t>
      </w:r>
      <w:r w:rsidR="000045FE" w:rsidRPr="000045FE">
        <w:rPr>
          <w:rFonts w:ascii="GHEA Grapalat" w:hAnsi="GHEA Grapalat"/>
          <w:szCs w:val="24"/>
        </w:rPr>
        <w:t xml:space="preserve"> 4 </w:t>
      </w:r>
      <w:r w:rsidR="000045FE" w:rsidRPr="000045FE">
        <w:rPr>
          <w:rFonts w:ascii="GHEA Grapalat" w:hAnsi="GHEA Grapalat" w:hint="eastAsia"/>
          <w:szCs w:val="24"/>
        </w:rPr>
        <w:t>статьи</w:t>
      </w:r>
      <w:r w:rsidR="000045FE" w:rsidRPr="000045FE">
        <w:rPr>
          <w:rFonts w:ascii="GHEA Grapalat" w:hAnsi="GHEA Grapalat"/>
          <w:szCs w:val="24"/>
        </w:rPr>
        <w:t xml:space="preserve"> 29 </w:t>
      </w:r>
      <w:r w:rsidR="000045FE" w:rsidRPr="000045FE">
        <w:rPr>
          <w:rFonts w:ascii="GHEA Grapalat" w:hAnsi="GHEA Grapalat" w:hint="eastAsia"/>
          <w:szCs w:val="24"/>
        </w:rPr>
        <w:t>Закона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РА</w:t>
      </w:r>
      <w:r w:rsidR="000045FE" w:rsidRPr="000045FE">
        <w:rPr>
          <w:rFonts w:ascii="GHEA Grapalat" w:hAnsi="GHEA Grapalat"/>
          <w:szCs w:val="24"/>
        </w:rPr>
        <w:t xml:space="preserve"> «</w:t>
      </w:r>
      <w:r w:rsidR="000045FE" w:rsidRPr="000045FE">
        <w:rPr>
          <w:rFonts w:ascii="GHEA Grapalat" w:hAnsi="GHEA Grapalat" w:hint="eastAsia"/>
          <w:szCs w:val="24"/>
        </w:rPr>
        <w:t>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закупках»</w:t>
      </w:r>
    </w:p>
    <w:p w:rsidR="000045FE" w:rsidRPr="00CF07A0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Для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получения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дополнительной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информации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этом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объявлении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,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можете 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обращатс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я с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екретарю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оценочной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комиссии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под кодом </w:t>
      </w:r>
      <w:r w:rsidR="003F0AB9">
        <w:rPr>
          <w:rFonts w:ascii="GHEA Grapalat" w:hAnsi="GHEA Grapalat"/>
          <w:b w:val="0"/>
          <w:i w:val="0"/>
          <w:sz w:val="24"/>
          <w:szCs w:val="24"/>
          <w:u w:val="none"/>
        </w:rPr>
        <w:t>AQ-T5</w:t>
      </w:r>
      <w:bookmarkStart w:id="0" w:name="_GoBack"/>
      <w:bookmarkEnd w:id="0"/>
      <w:r w:rsidR="00211250">
        <w:rPr>
          <w:rFonts w:ascii="GHEA Grapalat" w:hAnsi="GHEA Grapalat"/>
          <w:b w:val="0"/>
          <w:i w:val="0"/>
          <w:sz w:val="24"/>
          <w:szCs w:val="24"/>
          <w:u w:val="none"/>
        </w:rPr>
        <w:t>M-GHAPDzB-23/1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Марине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Амбарян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Телефон: 055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777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828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Эл. Почта: </w:t>
      </w:r>
      <w:r w:rsidRPr="000045FE">
        <w:rPr>
          <w:rFonts w:ascii="GHEA Grapalat" w:hAnsi="GHEA Grapalat" w:cs="Calibri"/>
          <w:b w:val="0"/>
          <w:i w:val="0"/>
          <w:szCs w:val="22"/>
          <w:lang w:val="af-ZA"/>
        </w:rPr>
        <w:t>armavirmunicipality.procurement@gmail.com</w:t>
      </w:r>
    </w:p>
    <w:p w:rsidR="00613058" w:rsidRPr="00CF07A0" w:rsidRDefault="004817D7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F0AB9">
        <w:rPr>
          <w:rFonts w:ascii="GHEA Grapalat" w:hAnsi="GHEA Grapalat"/>
          <w:b w:val="0"/>
          <w:i w:val="0"/>
          <w:sz w:val="24"/>
          <w:szCs w:val="24"/>
          <w:u w:val="none"/>
        </w:rPr>
        <w:t>«Детский сад №5</w:t>
      </w:r>
      <w:r w:rsidR="0021125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города Армавир Армавирской общины Армавирской области РА» ОНО</w:t>
      </w:r>
    </w:p>
    <w:sectPr w:rsidR="00613058" w:rsidRPr="00CF07A0" w:rsidSect="000045FE">
      <w:footerReference w:type="even" r:id="rId7"/>
      <w:footerReference w:type="default" r:id="rId8"/>
      <w:pgSz w:w="11906" w:h="16838" w:code="9"/>
      <w:pgMar w:top="1418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22F" w:rsidRDefault="000E222F">
      <w:r>
        <w:separator/>
      </w:r>
    </w:p>
  </w:endnote>
  <w:endnote w:type="continuationSeparator" w:id="0">
    <w:p w:rsidR="000E222F" w:rsidRDefault="000E2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373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4373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045F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22F" w:rsidRDefault="000E222F">
      <w:r>
        <w:separator/>
      </w:r>
    </w:p>
  </w:footnote>
  <w:footnote w:type="continuationSeparator" w:id="0">
    <w:p w:rsidR="000E222F" w:rsidRDefault="000E2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5FE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222F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1250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28A6"/>
    <w:rsid w:val="00341CA5"/>
    <w:rsid w:val="00345C5A"/>
    <w:rsid w:val="00352C89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0AB9"/>
    <w:rsid w:val="003F49B4"/>
    <w:rsid w:val="0043269D"/>
    <w:rsid w:val="00437355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01930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D2B48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4584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07A0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A8A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1AD0F8-7C4C-43BB-827C-0E4CC1272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13</cp:revision>
  <cp:lastPrinted>2012-10-05T06:52:00Z</cp:lastPrinted>
  <dcterms:created xsi:type="dcterms:W3CDTF">2018-08-08T07:12:00Z</dcterms:created>
  <dcterms:modified xsi:type="dcterms:W3CDTF">2023-03-03T13:55:00Z</dcterms:modified>
</cp:coreProperties>
</file>